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04BA5" w14:textId="41604E3C" w:rsidR="00EE3640" w:rsidRPr="00035A68" w:rsidRDefault="00FE204B" w:rsidP="00630578">
      <w:pPr>
        <w:rPr>
          <w:color w:val="2F5496" w:themeColor="accent1" w:themeShade="BF"/>
          <w:sz w:val="48"/>
          <w:szCs w:val="48"/>
        </w:rPr>
      </w:pPr>
      <w:bookmarkStart w:id="0" w:name="_Toc166248493"/>
      <w:r w:rsidRPr="00035A68">
        <w:rPr>
          <w:color w:val="2F5496" w:themeColor="accent1" w:themeShade="BF"/>
          <w:sz w:val="48"/>
          <w:szCs w:val="48"/>
        </w:rPr>
        <w:t>Applicants</w:t>
      </w:r>
      <w:r w:rsidR="00232C8A" w:rsidRPr="00035A68">
        <w:rPr>
          <w:color w:val="2F5496" w:themeColor="accent1" w:themeShade="BF"/>
          <w:sz w:val="48"/>
          <w:szCs w:val="48"/>
        </w:rPr>
        <w:t xml:space="preserve"> guide to enquire portal.  </w:t>
      </w:r>
    </w:p>
    <w:p w14:paraId="01F63104" w14:textId="3D900944" w:rsidR="00541490" w:rsidRDefault="00541490" w:rsidP="00541490">
      <w:pPr>
        <w:pStyle w:val="Heading1"/>
      </w:pPr>
      <w:r>
        <w:t xml:space="preserve">Creating a new account </w:t>
      </w:r>
      <w:bookmarkEnd w:id="0"/>
    </w:p>
    <w:p w14:paraId="5CC30CD1" w14:textId="77777777" w:rsidR="00541490" w:rsidRDefault="00541490" w:rsidP="00541490">
      <w:pPr>
        <w:pStyle w:val="Heading2a"/>
      </w:pPr>
    </w:p>
    <w:p w14:paraId="41CF87C4" w14:textId="7E03571A" w:rsidR="00541490" w:rsidRDefault="00541490" w:rsidP="00541490">
      <w:pPr>
        <w:rPr>
          <w:rFonts w:eastAsia="Times New Roman" w:cs="Segoe UI"/>
          <w:szCs w:val="22"/>
          <w:lang w:eastAsia="zh-CN" w:bidi="th-TH"/>
        </w:rPr>
      </w:pPr>
      <w:r>
        <w:rPr>
          <w:rFonts w:eastAsia="Times New Roman" w:cs="Segoe UI"/>
          <w:szCs w:val="22"/>
          <w:lang w:eastAsia="zh-CN" w:bidi="th-TH"/>
        </w:rPr>
        <w:t xml:space="preserve">Navigate to the </w:t>
      </w:r>
      <w:hyperlink r:id="rId8" w:history="1">
        <w:r w:rsidR="00BB39DE" w:rsidRPr="00E20DC2">
          <w:rPr>
            <w:rStyle w:val="Hyperlink"/>
            <w:rFonts w:eastAsia="Times New Roman" w:cs="Segoe UI"/>
            <w:b/>
            <w:bCs/>
            <w:szCs w:val="22"/>
            <w:lang w:eastAsia="zh-CN" w:bidi="th-TH"/>
          </w:rPr>
          <w:t>Scholarship application</w:t>
        </w:r>
        <w:r w:rsidRPr="00E20DC2">
          <w:rPr>
            <w:rStyle w:val="Hyperlink"/>
            <w:rFonts w:eastAsia="Times New Roman" w:cs="Segoe UI"/>
            <w:b/>
            <w:bCs/>
            <w:szCs w:val="22"/>
            <w:lang w:eastAsia="zh-CN" w:bidi="th-TH"/>
          </w:rPr>
          <w:t xml:space="preserve"> Portal Register</w:t>
        </w:r>
      </w:hyperlink>
      <w:r>
        <w:rPr>
          <w:rFonts w:eastAsia="Times New Roman" w:cs="Segoe UI"/>
          <w:szCs w:val="22"/>
          <w:lang w:eastAsia="zh-CN" w:bidi="th-TH"/>
        </w:rPr>
        <w:t xml:space="preserve"> page and enter your details to be used as contact information for your scholarship application. Create a password and confirm your password. </w:t>
      </w:r>
      <w:r w:rsidR="00D9383B">
        <w:rPr>
          <w:rFonts w:eastAsia="Times New Roman" w:cs="Segoe UI"/>
          <w:szCs w:val="22"/>
          <w:lang w:eastAsia="zh-CN" w:bidi="th-TH"/>
        </w:rPr>
        <w:t xml:space="preserve">If you are a returning </w:t>
      </w:r>
      <w:r w:rsidR="00FE204B">
        <w:rPr>
          <w:rFonts w:eastAsia="Times New Roman" w:cs="Segoe UI"/>
          <w:szCs w:val="22"/>
          <w:lang w:eastAsia="zh-CN" w:bidi="th-TH"/>
        </w:rPr>
        <w:t>applicant,</w:t>
      </w:r>
      <w:r w:rsidR="00432193">
        <w:rPr>
          <w:rFonts w:eastAsia="Times New Roman" w:cs="Segoe UI"/>
          <w:szCs w:val="22"/>
          <w:lang w:eastAsia="zh-CN" w:bidi="th-TH"/>
        </w:rPr>
        <w:t xml:space="preserve"> you can use the log in section and provide your current details</w:t>
      </w:r>
      <w:r w:rsidR="000B0BE1">
        <w:rPr>
          <w:rFonts w:eastAsia="Times New Roman" w:cs="Segoe UI"/>
          <w:szCs w:val="22"/>
          <w:lang w:eastAsia="zh-CN" w:bidi="th-TH"/>
        </w:rPr>
        <w:t xml:space="preserve">, if required there is a forgot your password facility. </w:t>
      </w:r>
    </w:p>
    <w:p w14:paraId="519852E1" w14:textId="77777777" w:rsidR="00541490" w:rsidRDefault="00541490" w:rsidP="00541490">
      <w:pPr>
        <w:pStyle w:val="Heading2a"/>
      </w:pPr>
    </w:p>
    <w:p w14:paraId="5BB0520F" w14:textId="77777777" w:rsidR="00541490" w:rsidRDefault="00541490" w:rsidP="00541490">
      <w:pPr>
        <w:pStyle w:val="Heading2a"/>
      </w:pPr>
      <w:r w:rsidRPr="00136149">
        <w:rPr>
          <w:noProof/>
        </w:rPr>
        <w:drawing>
          <wp:inline distT="0" distB="0" distL="0" distR="0" wp14:anchorId="1F9FB2BC" wp14:editId="4C989C21">
            <wp:extent cx="3158611" cy="2590800"/>
            <wp:effectExtent l="38100" t="38100" r="99060" b="95250"/>
            <wp:docPr id="139097933" name="Picture 13909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79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3862" cy="260330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8FEDD" w14:textId="77777777" w:rsidR="00541490" w:rsidRDefault="00541490" w:rsidP="00541490">
      <w:pPr>
        <w:rPr>
          <w:rFonts w:eastAsia="Times New Roman" w:cs="Segoe UI"/>
          <w:szCs w:val="22"/>
          <w:lang w:eastAsia="zh-CN" w:bidi="th-TH"/>
        </w:rPr>
      </w:pPr>
    </w:p>
    <w:p w14:paraId="38CBAFDD" w14:textId="77777777" w:rsidR="00541490" w:rsidRDefault="00541490" w:rsidP="00541490">
      <w:pPr>
        <w:pStyle w:val="Heading2a"/>
      </w:pPr>
    </w:p>
    <w:p w14:paraId="79267B3C" w14:textId="042AB9ED" w:rsidR="00541490" w:rsidRPr="00704E66" w:rsidRDefault="00541490" w:rsidP="00541490">
      <w:pPr>
        <w:rPr>
          <w:rFonts w:eastAsia="Times New Roman" w:cs="Segoe UI"/>
          <w:szCs w:val="22"/>
          <w:lang w:eastAsia="zh-CN" w:bidi="th-TH"/>
        </w:rPr>
      </w:pPr>
      <w:r>
        <w:rPr>
          <w:rFonts w:eastAsia="Times New Roman" w:cs="Segoe UI"/>
          <w:szCs w:val="22"/>
          <w:lang w:eastAsia="zh-CN" w:bidi="th-TH"/>
        </w:rPr>
        <w:t>Once you set your password, you will be prompted to complete your user profile and complete the terms and conditions declaration.</w:t>
      </w:r>
    </w:p>
    <w:p w14:paraId="5452B7B7" w14:textId="77777777" w:rsidR="00541490" w:rsidRDefault="00541490" w:rsidP="00541490">
      <w:pPr>
        <w:pStyle w:val="Heading2a"/>
      </w:pPr>
    </w:p>
    <w:p w14:paraId="045EB855" w14:textId="77777777" w:rsidR="00541490" w:rsidRDefault="00541490" w:rsidP="00541490">
      <w:pPr>
        <w:pStyle w:val="Heading2a"/>
      </w:pPr>
      <w:r w:rsidRPr="0067705A">
        <w:rPr>
          <w:noProof/>
        </w:rPr>
        <w:drawing>
          <wp:inline distT="0" distB="0" distL="0" distR="0" wp14:anchorId="23F812D0" wp14:editId="7EF674CC">
            <wp:extent cx="6188710" cy="2910205"/>
            <wp:effectExtent l="38100" t="38100" r="97790" b="99695"/>
            <wp:docPr id="533246350" name="Picture 5332463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4635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0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247FB" w14:textId="77777777" w:rsidR="00541490" w:rsidRDefault="00541490" w:rsidP="00541490">
      <w:pPr>
        <w:pStyle w:val="Heading2a"/>
      </w:pPr>
    </w:p>
    <w:p w14:paraId="4380DE9D" w14:textId="77777777" w:rsidR="00232C8A" w:rsidRDefault="00232C8A" w:rsidP="00541490">
      <w:pPr>
        <w:rPr>
          <w:rFonts w:eastAsia="Times New Roman" w:cs="Segoe UI"/>
          <w:szCs w:val="22"/>
          <w:lang w:eastAsia="zh-CN" w:bidi="th-TH"/>
        </w:rPr>
      </w:pPr>
    </w:p>
    <w:p w14:paraId="5E203D60" w14:textId="3389AB64" w:rsidR="00541490" w:rsidRPr="003D15AF" w:rsidRDefault="00541490" w:rsidP="00541490">
      <w:pPr>
        <w:rPr>
          <w:rFonts w:eastAsia="Times New Roman" w:cs="Segoe UI"/>
          <w:szCs w:val="22"/>
          <w:lang w:eastAsia="zh-CN" w:bidi="th-TH"/>
        </w:rPr>
      </w:pPr>
      <w:r>
        <w:rPr>
          <w:rFonts w:eastAsia="Times New Roman" w:cs="Segoe UI"/>
          <w:szCs w:val="22"/>
          <w:lang w:eastAsia="zh-CN" w:bidi="th-TH"/>
        </w:rPr>
        <w:t xml:space="preserve">Once </w:t>
      </w:r>
      <w:r w:rsidR="006504CE">
        <w:rPr>
          <w:rFonts w:eastAsia="Times New Roman" w:cs="Segoe UI"/>
          <w:szCs w:val="22"/>
          <w:lang w:eastAsia="zh-CN" w:bidi="th-TH"/>
        </w:rPr>
        <w:t>your complete your</w:t>
      </w:r>
      <w:r>
        <w:rPr>
          <w:rFonts w:eastAsia="Times New Roman" w:cs="Segoe UI"/>
          <w:szCs w:val="22"/>
          <w:lang w:eastAsia="zh-CN" w:bidi="th-TH"/>
        </w:rPr>
        <w:t xml:space="preserve"> profile</w:t>
      </w:r>
      <w:r w:rsidR="006504CE">
        <w:rPr>
          <w:rFonts w:eastAsia="Times New Roman" w:cs="Segoe UI"/>
          <w:szCs w:val="22"/>
          <w:lang w:eastAsia="zh-CN" w:bidi="th-TH"/>
        </w:rPr>
        <w:t>,</w:t>
      </w:r>
      <w:r>
        <w:rPr>
          <w:rFonts w:eastAsia="Times New Roman" w:cs="Segoe UI"/>
          <w:szCs w:val="22"/>
          <w:lang w:eastAsia="zh-CN" w:bidi="th-TH"/>
        </w:rPr>
        <w:t xml:space="preserve"> the final step is to hit </w:t>
      </w:r>
      <w:r>
        <w:rPr>
          <w:rFonts w:eastAsia="Times New Roman" w:cs="Segoe UI"/>
          <w:b/>
          <w:bCs/>
          <w:szCs w:val="22"/>
          <w:lang w:eastAsia="zh-CN" w:bidi="th-TH"/>
        </w:rPr>
        <w:t>Register</w:t>
      </w:r>
      <w:r>
        <w:rPr>
          <w:rFonts w:eastAsia="Times New Roman" w:cs="Segoe UI"/>
          <w:szCs w:val="22"/>
          <w:lang w:eastAsia="zh-CN" w:bidi="th-TH"/>
        </w:rPr>
        <w:t xml:space="preserve">. </w:t>
      </w:r>
    </w:p>
    <w:p w14:paraId="15DF79DF" w14:textId="77777777" w:rsidR="00541490" w:rsidRDefault="00541490" w:rsidP="00541490">
      <w:pPr>
        <w:pStyle w:val="Heading2a"/>
      </w:pPr>
      <w:r w:rsidRPr="00F12FE2">
        <w:rPr>
          <w:noProof/>
        </w:rPr>
        <w:drawing>
          <wp:inline distT="0" distB="0" distL="0" distR="0" wp14:anchorId="4FEBC200" wp14:editId="227E58A3">
            <wp:extent cx="3838575" cy="791662"/>
            <wp:effectExtent l="38100" t="38100" r="85725" b="104140"/>
            <wp:docPr id="1536802408" name="Picture 1536802408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02408" name="Picture 1" descr="A white rectangular object with a black bord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5566" cy="7931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532C5D" w14:textId="77777777" w:rsidR="00541490" w:rsidRDefault="00541490" w:rsidP="00541490">
      <w:pPr>
        <w:rPr>
          <w:rFonts w:eastAsia="Times New Roman" w:cs="Segoe UI"/>
          <w:szCs w:val="22"/>
          <w:lang w:eastAsia="zh-CN" w:bidi="th-TH"/>
        </w:rPr>
      </w:pPr>
    </w:p>
    <w:p w14:paraId="4F83B442" w14:textId="38485DE0" w:rsidR="00F21703" w:rsidRDefault="00F21703" w:rsidP="00F21703">
      <w:pPr>
        <w:pStyle w:val="Heading1"/>
        <w:rPr>
          <w:rFonts w:eastAsia="Times New Roman"/>
          <w:lang w:eastAsia="zh-CN" w:bidi="th-TH"/>
        </w:rPr>
      </w:pPr>
      <w:r>
        <w:rPr>
          <w:rFonts w:eastAsia="Times New Roman"/>
          <w:lang w:eastAsia="zh-CN" w:bidi="th-TH"/>
        </w:rPr>
        <w:t xml:space="preserve">Inside the </w:t>
      </w:r>
      <w:r w:rsidR="00DD6D7F">
        <w:rPr>
          <w:rFonts w:eastAsia="Times New Roman"/>
          <w:lang w:eastAsia="zh-CN" w:bidi="th-TH"/>
        </w:rPr>
        <w:t>scholarship</w:t>
      </w:r>
      <w:r>
        <w:rPr>
          <w:rFonts w:eastAsia="Times New Roman"/>
          <w:lang w:eastAsia="zh-CN" w:bidi="th-TH"/>
        </w:rPr>
        <w:t xml:space="preserve"> portal </w:t>
      </w:r>
    </w:p>
    <w:p w14:paraId="2468F594" w14:textId="77777777" w:rsidR="00DD6D7F" w:rsidRPr="00DD6D7F" w:rsidRDefault="00DD6D7F" w:rsidP="00DD6D7F">
      <w:pPr>
        <w:rPr>
          <w:lang w:eastAsia="zh-CN" w:bidi="th-TH"/>
        </w:rPr>
      </w:pPr>
    </w:p>
    <w:p w14:paraId="54DC7446" w14:textId="15467601" w:rsidR="00F21703" w:rsidRDefault="00F21703" w:rsidP="00F21703">
      <w:pPr>
        <w:rPr>
          <w:rFonts w:eastAsia="Times New Roman" w:cs="Segoe UI"/>
          <w:szCs w:val="22"/>
          <w:lang w:eastAsia="zh-CN" w:bidi="th-TH"/>
        </w:rPr>
      </w:pPr>
      <w:r>
        <w:rPr>
          <w:lang w:eastAsia="zh-CN" w:bidi="th-TH"/>
        </w:rPr>
        <w:t xml:space="preserve">1) </w:t>
      </w:r>
      <w:r>
        <w:rPr>
          <w:rFonts w:eastAsia="Times New Roman" w:cs="Segoe UI"/>
          <w:szCs w:val="22"/>
          <w:lang w:eastAsia="zh-CN" w:bidi="th-TH"/>
        </w:rPr>
        <w:t xml:space="preserve">Once logged in you will now be navigated to the </w:t>
      </w:r>
      <w:r w:rsidR="00DD6D7F" w:rsidRPr="00DD6D7F">
        <w:rPr>
          <w:rFonts w:eastAsia="Times New Roman" w:cs="Segoe UI"/>
          <w:szCs w:val="22"/>
          <w:lang w:eastAsia="zh-CN" w:bidi="th-TH"/>
        </w:rPr>
        <w:t>S</w:t>
      </w:r>
      <w:r w:rsidR="0046085B" w:rsidRPr="00DD6D7F">
        <w:rPr>
          <w:rFonts w:eastAsia="Times New Roman" w:cs="Segoe UI"/>
          <w:szCs w:val="22"/>
          <w:lang w:eastAsia="zh-CN" w:bidi="th-TH"/>
        </w:rPr>
        <w:t xml:space="preserve">cholarship </w:t>
      </w:r>
      <w:r w:rsidRPr="00DD6D7F">
        <w:rPr>
          <w:rFonts w:eastAsia="Times New Roman" w:cs="Segoe UI"/>
          <w:szCs w:val="22"/>
          <w:lang w:eastAsia="zh-CN" w:bidi="th-TH"/>
        </w:rPr>
        <w:t xml:space="preserve">Portal Home Page </w:t>
      </w:r>
      <w:r>
        <w:rPr>
          <w:rFonts w:eastAsia="Times New Roman" w:cs="Segoe UI"/>
          <w:szCs w:val="22"/>
          <w:lang w:eastAsia="zh-CN" w:bidi="th-TH"/>
        </w:rPr>
        <w:t>which is where you will always land after logging in.</w:t>
      </w:r>
    </w:p>
    <w:p w14:paraId="24886957" w14:textId="77777777" w:rsidR="00195D12" w:rsidRDefault="00195D12" w:rsidP="00F21703">
      <w:pPr>
        <w:rPr>
          <w:rFonts w:eastAsia="Times New Roman" w:cs="Segoe UI"/>
          <w:szCs w:val="22"/>
          <w:lang w:eastAsia="zh-CN" w:bidi="th-TH"/>
        </w:rPr>
      </w:pPr>
    </w:p>
    <w:p w14:paraId="03CBD223" w14:textId="673526C4" w:rsidR="00195D12" w:rsidRDefault="005A5038" w:rsidP="00D120F0">
      <w:pPr>
        <w:pStyle w:val="ListParagraph"/>
        <w:numPr>
          <w:ilvl w:val="0"/>
          <w:numId w:val="1"/>
        </w:numPr>
        <w:rPr>
          <w:rFonts w:eastAsia="Times New Roman" w:cs="Segoe UI"/>
          <w:szCs w:val="22"/>
          <w:lang w:eastAsia="zh-CN" w:bidi="th-TH"/>
        </w:rPr>
      </w:pPr>
      <w:r w:rsidRPr="00D120F0">
        <w:rPr>
          <w:rFonts w:eastAsia="Times New Roman" w:cs="Segoe UI"/>
          <w:szCs w:val="22"/>
          <w:lang w:eastAsia="zh-CN" w:bidi="th-TH"/>
        </w:rPr>
        <w:t>Highlighted in red</w:t>
      </w:r>
      <w:r w:rsidR="00274B71">
        <w:rPr>
          <w:rFonts w:eastAsia="Times New Roman" w:cs="Segoe UI"/>
          <w:szCs w:val="22"/>
          <w:lang w:eastAsia="zh-CN" w:bidi="th-TH"/>
        </w:rPr>
        <w:t xml:space="preserve"> (central right)</w:t>
      </w:r>
      <w:r w:rsidRPr="00D120F0">
        <w:rPr>
          <w:rFonts w:eastAsia="Times New Roman" w:cs="Segoe UI"/>
          <w:szCs w:val="22"/>
          <w:lang w:eastAsia="zh-CN" w:bidi="th-TH"/>
        </w:rPr>
        <w:t xml:space="preserve"> are the quick apply buttons </w:t>
      </w:r>
      <w:r w:rsidR="00D120F0" w:rsidRPr="00D120F0">
        <w:rPr>
          <w:rFonts w:eastAsia="Times New Roman" w:cs="Segoe UI"/>
          <w:szCs w:val="22"/>
          <w:lang w:eastAsia="zh-CN" w:bidi="th-TH"/>
        </w:rPr>
        <w:t xml:space="preserve">for scholarships which are currently open for application. </w:t>
      </w:r>
    </w:p>
    <w:p w14:paraId="61D1528F" w14:textId="006B2F99" w:rsidR="00274B71" w:rsidRDefault="00274B71" w:rsidP="00D120F0">
      <w:pPr>
        <w:pStyle w:val="ListParagraph"/>
        <w:numPr>
          <w:ilvl w:val="0"/>
          <w:numId w:val="1"/>
        </w:numPr>
        <w:rPr>
          <w:rFonts w:eastAsia="Times New Roman" w:cs="Segoe UI"/>
          <w:szCs w:val="22"/>
          <w:lang w:eastAsia="zh-CN" w:bidi="th-TH"/>
        </w:rPr>
      </w:pPr>
      <w:r>
        <w:rPr>
          <w:rFonts w:eastAsia="Times New Roman" w:cs="Segoe UI"/>
          <w:szCs w:val="22"/>
          <w:lang w:eastAsia="zh-CN" w:bidi="th-TH"/>
        </w:rPr>
        <w:t xml:space="preserve">Highlighted in yellow (top left) is the link to additional information about scholarship opportunities </w:t>
      </w:r>
      <w:r w:rsidR="00E73E7F">
        <w:rPr>
          <w:rFonts w:eastAsia="Times New Roman" w:cs="Segoe UI"/>
          <w:szCs w:val="22"/>
          <w:lang w:eastAsia="zh-CN" w:bidi="th-TH"/>
        </w:rPr>
        <w:t xml:space="preserve">which are currently published. </w:t>
      </w:r>
    </w:p>
    <w:p w14:paraId="452C52DE" w14:textId="23CE36B9" w:rsidR="00E73E7F" w:rsidRDefault="00E73E7F" w:rsidP="00D120F0">
      <w:pPr>
        <w:pStyle w:val="ListParagraph"/>
        <w:numPr>
          <w:ilvl w:val="0"/>
          <w:numId w:val="1"/>
        </w:numPr>
        <w:rPr>
          <w:rFonts w:eastAsia="Times New Roman" w:cs="Segoe UI"/>
          <w:szCs w:val="22"/>
          <w:lang w:eastAsia="zh-CN" w:bidi="th-TH"/>
        </w:rPr>
      </w:pPr>
      <w:r>
        <w:rPr>
          <w:rFonts w:eastAsia="Times New Roman" w:cs="Segoe UI"/>
          <w:szCs w:val="22"/>
          <w:lang w:eastAsia="zh-CN" w:bidi="th-TH"/>
        </w:rPr>
        <w:t xml:space="preserve">Highlight in Green (Bottom left) are any previous applications which an individual has previously submitted. </w:t>
      </w:r>
    </w:p>
    <w:p w14:paraId="1F76584C" w14:textId="77777777" w:rsidR="00E73E7F" w:rsidRPr="00E73E7F" w:rsidRDefault="00E73E7F" w:rsidP="00E73E7F">
      <w:pPr>
        <w:ind w:left="360"/>
        <w:rPr>
          <w:rFonts w:eastAsia="Times New Roman" w:cs="Segoe UI"/>
          <w:szCs w:val="22"/>
          <w:lang w:eastAsia="zh-CN" w:bidi="th-TH"/>
        </w:rPr>
      </w:pPr>
    </w:p>
    <w:p w14:paraId="28658D41" w14:textId="77777777" w:rsidR="00F21703" w:rsidRDefault="00F21703" w:rsidP="00F21703">
      <w:pPr>
        <w:rPr>
          <w:rFonts w:eastAsia="Times New Roman" w:cs="Segoe UI"/>
          <w:szCs w:val="22"/>
          <w:lang w:eastAsia="zh-CN" w:bidi="th-TH"/>
        </w:rPr>
      </w:pPr>
    </w:p>
    <w:p w14:paraId="416A56BB" w14:textId="60AC84AC" w:rsidR="00195D12" w:rsidRPr="000C1D63" w:rsidRDefault="00195D12" w:rsidP="00F21703">
      <w:pPr>
        <w:rPr>
          <w:rFonts w:eastAsia="Times New Roman" w:cs="Segoe UI"/>
          <w:szCs w:val="22"/>
          <w:lang w:eastAsia="zh-CN" w:bidi="th-TH"/>
        </w:rPr>
      </w:pPr>
      <w:r>
        <w:rPr>
          <w:noProof/>
        </w:rPr>
        <w:drawing>
          <wp:inline distT="0" distB="0" distL="0" distR="0" wp14:anchorId="556A98E5" wp14:editId="5A3ACEAB">
            <wp:extent cx="6343650" cy="317625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6111" cy="31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B8B3" w14:textId="527558D9" w:rsidR="00F21703" w:rsidRDefault="00F21703" w:rsidP="00F21703">
      <w:pPr>
        <w:pStyle w:val="Heading2a"/>
      </w:pPr>
    </w:p>
    <w:p w14:paraId="2D028CCF" w14:textId="77777777" w:rsidR="00F21703" w:rsidRDefault="00F21703" w:rsidP="00F21703">
      <w:pPr>
        <w:rPr>
          <w:rFonts w:eastAsia="Times New Roman" w:cs="Segoe UI"/>
          <w:szCs w:val="22"/>
          <w:lang w:eastAsia="zh-CN" w:bidi="th-TH"/>
        </w:rPr>
      </w:pPr>
    </w:p>
    <w:p w14:paraId="55E0BC9C" w14:textId="77777777" w:rsidR="00F21703" w:rsidRDefault="00F21703" w:rsidP="00F21703">
      <w:pPr>
        <w:spacing w:after="160" w:line="259" w:lineRule="auto"/>
        <w:jc w:val="left"/>
        <w:rPr>
          <w:rFonts w:eastAsia="Times New Roman" w:cs="Segoe UI"/>
          <w:szCs w:val="22"/>
          <w:lang w:eastAsia="zh-CN" w:bidi="th-TH"/>
        </w:rPr>
      </w:pPr>
    </w:p>
    <w:p w14:paraId="522990AA" w14:textId="29B09D97" w:rsidR="00541490" w:rsidRPr="006504CE" w:rsidRDefault="00541490" w:rsidP="00F21703">
      <w:pPr>
        <w:rPr>
          <w:lang w:eastAsia="zh-CN" w:bidi="th-TH"/>
        </w:rPr>
      </w:pPr>
      <w:r w:rsidRPr="006504CE">
        <w:rPr>
          <w:lang w:eastAsia="zh-CN" w:bidi="th-TH"/>
        </w:rPr>
        <w:br w:type="page"/>
      </w:r>
    </w:p>
    <w:p w14:paraId="5B9EB742" w14:textId="69A1F259" w:rsidR="00836849" w:rsidRDefault="00780021" w:rsidP="00D92D94">
      <w:r>
        <w:lastRenderedPageBreak/>
        <w:t xml:space="preserve">2) Once an applicant clicks on the appropriate “apply” button they will be taken to </w:t>
      </w:r>
      <w:r w:rsidR="00F35928">
        <w:t>the a</w:t>
      </w:r>
      <w:r w:rsidR="00836849">
        <w:t>pplication form for the chose</w:t>
      </w:r>
      <w:r w:rsidR="00DD6D7F">
        <w:t>n</w:t>
      </w:r>
      <w:r w:rsidR="00836849">
        <w:t xml:space="preserve"> scholarship, the forms sections can be navigated through the use of the menu on the </w:t>
      </w:r>
      <w:proofErr w:type="gramStart"/>
      <w:r w:rsidR="00836849">
        <w:t>left hand</w:t>
      </w:r>
      <w:proofErr w:type="gramEnd"/>
      <w:r w:rsidR="00836849">
        <w:t xml:space="preserve"> side </w:t>
      </w:r>
    </w:p>
    <w:p w14:paraId="796BEDA1" w14:textId="77777777" w:rsidR="00836849" w:rsidRDefault="00836849" w:rsidP="00D92D94"/>
    <w:p w14:paraId="291E2433" w14:textId="77777777" w:rsidR="00AE367D" w:rsidRDefault="00836849" w:rsidP="00D92D94">
      <w:r>
        <w:rPr>
          <w:noProof/>
        </w:rPr>
        <w:drawing>
          <wp:inline distT="0" distB="0" distL="0" distR="0" wp14:anchorId="2F0699C7" wp14:editId="5D762100">
            <wp:extent cx="5731510" cy="28746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713F" w14:textId="77777777" w:rsidR="00AE367D" w:rsidRDefault="00AE367D" w:rsidP="00D92D94"/>
    <w:p w14:paraId="006E662B" w14:textId="77777777" w:rsidR="00AE367D" w:rsidRDefault="00AE367D" w:rsidP="00D92D94"/>
    <w:p w14:paraId="24A418F0" w14:textId="77777777" w:rsidR="007F20E5" w:rsidRDefault="007F20E5" w:rsidP="00D92D94"/>
    <w:p w14:paraId="0C61AE99" w14:textId="77777777" w:rsidR="007F20E5" w:rsidRDefault="007F20E5" w:rsidP="00D92D94"/>
    <w:p w14:paraId="45107E03" w14:textId="43268B08" w:rsidR="00254736" w:rsidRDefault="00AE367D" w:rsidP="00D92D94">
      <w:r>
        <w:t xml:space="preserve">3) Ensure that as an applicant you </w:t>
      </w:r>
      <w:r w:rsidR="00D027B3">
        <w:t>are clearly responding to each of the selection criteria in the provided space</w:t>
      </w:r>
      <w:r w:rsidR="007F20E5">
        <w:t>, it is possible that each of the selection criteria will have multiple questions</w:t>
      </w:r>
      <w:r w:rsidR="00553D3B">
        <w:t xml:space="preserve">. </w:t>
      </w:r>
    </w:p>
    <w:p w14:paraId="68BCE6BF" w14:textId="77777777" w:rsidR="00553D3B" w:rsidRDefault="00553D3B" w:rsidP="00D92D94"/>
    <w:p w14:paraId="6EB0BCED" w14:textId="0CD32C5F" w:rsidR="00553D3B" w:rsidRDefault="0081612B" w:rsidP="00D92D94">
      <w:r>
        <w:rPr>
          <w:noProof/>
        </w:rPr>
        <w:drawing>
          <wp:inline distT="0" distB="0" distL="0" distR="0" wp14:anchorId="1C59FA73" wp14:editId="2D602430">
            <wp:extent cx="6362013" cy="31908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4272" cy="32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D889" w14:textId="77777777" w:rsidR="0081612B" w:rsidRDefault="0081612B" w:rsidP="00D92D94"/>
    <w:p w14:paraId="7AD5153D" w14:textId="77777777" w:rsidR="007D3C93" w:rsidRDefault="007D3C93" w:rsidP="00D92D94"/>
    <w:p w14:paraId="28E1CBCF" w14:textId="77777777" w:rsidR="007D3C93" w:rsidRDefault="007D3C93" w:rsidP="00D92D94"/>
    <w:p w14:paraId="30FDD110" w14:textId="126B1D29" w:rsidR="0081612B" w:rsidRDefault="0081612B" w:rsidP="00D92D94">
      <w:r>
        <w:lastRenderedPageBreak/>
        <w:t xml:space="preserve">If you miss a required </w:t>
      </w:r>
      <w:r w:rsidR="00DD6D7F">
        <w:t>section,</w:t>
      </w:r>
      <w:r>
        <w:t xml:space="preserve"> you will be </w:t>
      </w:r>
      <w:r w:rsidR="007D3C93">
        <w:t>prompted by</w:t>
      </w:r>
      <w:r>
        <w:t xml:space="preserve"> the form and have your attention brought to the area which </w:t>
      </w:r>
      <w:r w:rsidR="00DD6D7F">
        <w:t xml:space="preserve">needs to be </w:t>
      </w:r>
      <w:proofErr w:type="gramStart"/>
      <w:r w:rsidR="00DD6D7F">
        <w:t>completed,</w:t>
      </w:r>
      <w:r w:rsidR="007D3C93">
        <w:t xml:space="preserve"> </w:t>
      </w:r>
      <w:r w:rsidR="0098116A">
        <w:t>and</w:t>
      </w:r>
      <w:proofErr w:type="gramEnd"/>
      <w:r w:rsidR="007D3C93">
        <w:t xml:space="preserve"> will be highlighted in red</w:t>
      </w:r>
      <w:r>
        <w:t>.</w:t>
      </w:r>
      <w:r w:rsidR="007D3C93">
        <w:t xml:space="preserve"> Show</w:t>
      </w:r>
      <w:r w:rsidR="00DD6D7F">
        <w:t>n</w:t>
      </w:r>
      <w:r w:rsidR="007D3C93">
        <w:t xml:space="preserve"> below is an example</w:t>
      </w:r>
      <w:r w:rsidR="00DD2B61">
        <w:t xml:space="preserve"> where an applicant has replied to question 2 but not question 3</w:t>
      </w:r>
      <w:r w:rsidR="0098116A">
        <w:t>.</w:t>
      </w:r>
      <w:r w:rsidR="00DD2B61">
        <w:t xml:space="preserve"> </w:t>
      </w:r>
    </w:p>
    <w:p w14:paraId="26236CAA" w14:textId="77777777" w:rsidR="00DD2B61" w:rsidRDefault="00DD2B61" w:rsidP="00D92D94"/>
    <w:p w14:paraId="4F5632A8" w14:textId="029A1A51" w:rsidR="00DD2B61" w:rsidRDefault="00DD2B61" w:rsidP="00D92D94">
      <w:r>
        <w:rPr>
          <w:noProof/>
        </w:rPr>
        <w:drawing>
          <wp:inline distT="0" distB="0" distL="0" distR="0" wp14:anchorId="6CF04FDE" wp14:editId="1BAB4992">
            <wp:extent cx="6356909" cy="318831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7065" cy="31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72DA" w14:textId="77777777" w:rsidR="007D3C93" w:rsidRDefault="007D3C93" w:rsidP="00D92D94"/>
    <w:p w14:paraId="4C0E467A" w14:textId="77777777" w:rsidR="007D3C93" w:rsidRDefault="007D3C93" w:rsidP="00D92D94"/>
    <w:p w14:paraId="7ACB496B" w14:textId="77777777" w:rsidR="0081612B" w:rsidRDefault="0081612B" w:rsidP="00D92D94"/>
    <w:p w14:paraId="75073CEF" w14:textId="467976AA" w:rsidR="0081612B" w:rsidRDefault="0081612B" w:rsidP="00D92D94">
      <w:r>
        <w:t xml:space="preserve">  </w:t>
      </w:r>
      <w:r w:rsidR="00C90DED">
        <w:t>4) Once you have</w:t>
      </w:r>
      <w:r w:rsidR="00F72E26">
        <w:t xml:space="preserve"> answered all questions,</w:t>
      </w:r>
      <w:r w:rsidR="00C90DED">
        <w:t xml:space="preserve"> followed the related instructions</w:t>
      </w:r>
      <w:r w:rsidR="00F72E26">
        <w:t>,</w:t>
      </w:r>
      <w:r w:rsidR="00C90DED">
        <w:t xml:space="preserve"> provided the required </w:t>
      </w:r>
      <w:r w:rsidR="0098116A">
        <w:t>attachments,</w:t>
      </w:r>
      <w:r w:rsidR="00C90DED">
        <w:t xml:space="preserve"> </w:t>
      </w:r>
      <w:r w:rsidR="00F72E26">
        <w:t xml:space="preserve">and </w:t>
      </w:r>
      <w:r w:rsidR="00075BD6">
        <w:t xml:space="preserve">confirmed </w:t>
      </w:r>
      <w:r w:rsidR="00AB19AC">
        <w:t xml:space="preserve">that </w:t>
      </w:r>
      <w:r w:rsidR="00075BD6">
        <w:t xml:space="preserve">you agree to the terms, </w:t>
      </w:r>
      <w:proofErr w:type="gramStart"/>
      <w:r w:rsidR="00075BD6">
        <w:t>conditions</w:t>
      </w:r>
      <w:proofErr w:type="gramEnd"/>
      <w:r w:rsidR="00075BD6">
        <w:t xml:space="preserve"> and policies you</w:t>
      </w:r>
      <w:r w:rsidR="0098116A">
        <w:t xml:space="preserve"> will</w:t>
      </w:r>
      <w:r w:rsidR="00AB19AC">
        <w:t xml:space="preserve"> </w:t>
      </w:r>
      <w:r w:rsidR="00075BD6">
        <w:t xml:space="preserve">use the “Submit” </w:t>
      </w:r>
      <w:r w:rsidR="00AB19AC">
        <w:t xml:space="preserve">button to complete. </w:t>
      </w:r>
    </w:p>
    <w:p w14:paraId="6931B9C8" w14:textId="77777777" w:rsidR="00AB19AC" w:rsidRDefault="00AB19AC" w:rsidP="00D92D94"/>
    <w:p w14:paraId="2AD53529" w14:textId="5E09FCAB" w:rsidR="00AB19AC" w:rsidRDefault="00AB19AC" w:rsidP="00D92D94">
      <w:pPr>
        <w:rPr>
          <w:b/>
          <w:bCs/>
        </w:rPr>
      </w:pPr>
      <w:r>
        <w:rPr>
          <w:noProof/>
        </w:rPr>
        <w:drawing>
          <wp:inline distT="0" distB="0" distL="0" distR="0" wp14:anchorId="402F1519" wp14:editId="2875CA2E">
            <wp:extent cx="5731510" cy="287464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2412" w14:textId="77777777" w:rsidR="00AB19AC" w:rsidRDefault="00AB19AC" w:rsidP="00D92D94">
      <w:pPr>
        <w:rPr>
          <w:b/>
          <w:bCs/>
        </w:rPr>
      </w:pPr>
    </w:p>
    <w:p w14:paraId="6A7A834C" w14:textId="6266F927" w:rsidR="00AB19AC" w:rsidRDefault="00AB19AC" w:rsidP="00D92D94">
      <w:r>
        <w:t xml:space="preserve">5) Upon submission you will be returned to the dashboard where you will be able to see your completed application under the My Applications </w:t>
      </w:r>
      <w:r w:rsidR="00321284">
        <w:t>toward t</w:t>
      </w:r>
      <w:r w:rsidR="00B74F76">
        <w:t>he</w:t>
      </w:r>
      <w:r w:rsidR="00321284">
        <w:t xml:space="preserve"> bottom of the dashboard</w:t>
      </w:r>
      <w:r w:rsidR="00B74F76">
        <w:t>.</w:t>
      </w:r>
      <w:r w:rsidR="00321284">
        <w:t xml:space="preserve"> </w:t>
      </w:r>
    </w:p>
    <w:p w14:paraId="36F1E368" w14:textId="793129D1" w:rsidR="00E22150" w:rsidRPr="00AB19AC" w:rsidRDefault="00E22150" w:rsidP="00D92D94"/>
    <w:sectPr w:rsidR="00E22150" w:rsidRPr="00AB19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E186D"/>
    <w:multiLevelType w:val="hybridMultilevel"/>
    <w:tmpl w:val="3850DA84"/>
    <w:lvl w:ilvl="0" w:tplc="690A2DE0">
      <w:start w:val="1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468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D94"/>
    <w:rsid w:val="00035A68"/>
    <w:rsid w:val="00075BD6"/>
    <w:rsid w:val="000B0BE1"/>
    <w:rsid w:val="00195D12"/>
    <w:rsid w:val="001B28CD"/>
    <w:rsid w:val="001E0CF8"/>
    <w:rsid w:val="00232C8A"/>
    <w:rsid w:val="00254736"/>
    <w:rsid w:val="00274B71"/>
    <w:rsid w:val="00321284"/>
    <w:rsid w:val="00432193"/>
    <w:rsid w:val="0046085B"/>
    <w:rsid w:val="004F4A88"/>
    <w:rsid w:val="00541490"/>
    <w:rsid w:val="00553D3B"/>
    <w:rsid w:val="005A5038"/>
    <w:rsid w:val="00630578"/>
    <w:rsid w:val="006504CE"/>
    <w:rsid w:val="00723554"/>
    <w:rsid w:val="00780021"/>
    <w:rsid w:val="007D3C93"/>
    <w:rsid w:val="007F20E5"/>
    <w:rsid w:val="0081612B"/>
    <w:rsid w:val="00836849"/>
    <w:rsid w:val="0098116A"/>
    <w:rsid w:val="00AB19AC"/>
    <w:rsid w:val="00AE367D"/>
    <w:rsid w:val="00B74F76"/>
    <w:rsid w:val="00BB39DE"/>
    <w:rsid w:val="00C37E5A"/>
    <w:rsid w:val="00C90DED"/>
    <w:rsid w:val="00CF2333"/>
    <w:rsid w:val="00D027B3"/>
    <w:rsid w:val="00D120F0"/>
    <w:rsid w:val="00D92D94"/>
    <w:rsid w:val="00D9383B"/>
    <w:rsid w:val="00DD2B61"/>
    <w:rsid w:val="00DD6D7F"/>
    <w:rsid w:val="00E20DC2"/>
    <w:rsid w:val="00E22150"/>
    <w:rsid w:val="00E73E7F"/>
    <w:rsid w:val="00EE3640"/>
    <w:rsid w:val="00F21703"/>
    <w:rsid w:val="00F35928"/>
    <w:rsid w:val="00F72E26"/>
    <w:rsid w:val="00FE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09742"/>
  <w15:chartTrackingRefBased/>
  <w15:docId w15:val="{3DCE040E-FA96-48C1-AD4E-EF2D663A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490"/>
    <w:pPr>
      <w:spacing w:after="0" w:line="240" w:lineRule="auto"/>
      <w:jc w:val="both"/>
    </w:pPr>
    <w:rPr>
      <w:rFonts w:ascii="Source Sans Pro" w:hAnsi="Source Sans Pro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14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D9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D92D9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414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customStyle="1" w:styleId="Heading2a">
    <w:name w:val="Heading 2a"/>
    <w:basedOn w:val="Caption"/>
    <w:link w:val="Heading2aChar"/>
    <w:qFormat/>
    <w:rsid w:val="00541490"/>
    <w:pPr>
      <w:suppressLineNumbers/>
      <w:suppressAutoHyphens/>
      <w:spacing w:after="0"/>
    </w:pPr>
    <w:rPr>
      <w:rFonts w:ascii="Source Sans Pro SemiBold" w:eastAsia="Times New Roman" w:hAnsi="Source Sans Pro SemiBold" w:cs="Tahoma"/>
      <w:i w:val="0"/>
      <w:color w:val="00B0F0"/>
      <w:sz w:val="32"/>
      <w:szCs w:val="24"/>
      <w:lang w:val="en-US" w:eastAsia="ar-SA"/>
    </w:rPr>
  </w:style>
  <w:style w:type="character" w:customStyle="1" w:styleId="Heading2aChar">
    <w:name w:val="Heading 2a Char"/>
    <w:basedOn w:val="DefaultParagraphFont"/>
    <w:link w:val="Heading2a"/>
    <w:rsid w:val="00541490"/>
    <w:rPr>
      <w:rFonts w:ascii="Source Sans Pro SemiBold" w:eastAsia="Times New Roman" w:hAnsi="Source Sans Pro SemiBold" w:cs="Tahoma"/>
      <w:iCs/>
      <w:color w:val="00B0F0"/>
      <w:sz w:val="32"/>
      <w:szCs w:val="24"/>
      <w:lang w:val="en-US" w:eastAsia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1490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120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0D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6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c-cp.enquire.cloud/logi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4B5E45BA850438BE9FACD67786B59" ma:contentTypeVersion="18" ma:contentTypeDescription="Create a new document." ma:contentTypeScope="" ma:versionID="543fa642bc0e35de894a112ea3033601">
  <xsd:schema xmlns:xsd="http://www.w3.org/2001/XMLSchema" xmlns:xs="http://www.w3.org/2001/XMLSchema" xmlns:p="http://schemas.microsoft.com/office/2006/metadata/properties" xmlns:ns2="80e1c438-db5f-44a9-8599-bcaf501f0b8a" xmlns:ns3="5c58d20a-035f-4381-a01e-a38b60720498" xmlns:ns4="90113552-6460-41aa-8071-ee61a97ddb9d" targetNamespace="http://schemas.microsoft.com/office/2006/metadata/properties" ma:root="true" ma:fieldsID="2242d9ad20e686602eb46ceea4753b64" ns2:_="" ns3:_="" ns4:_="">
    <xsd:import namespace="80e1c438-db5f-44a9-8599-bcaf501f0b8a"/>
    <xsd:import namespace="5c58d20a-035f-4381-a01e-a38b60720498"/>
    <xsd:import namespace="90113552-6460-41aa-8071-ee61a97dd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e1c438-db5f-44a9-8599-bcaf501f0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a9f6ad9-7f59-4023-90f6-27b4a06ba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8d20a-035f-4381-a01e-a38b607204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13552-6460-41aa-8071-ee61a97ddb9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40bf9dc-26ab-4a21-ba83-6f43e8341486}" ma:internalName="TaxCatchAll" ma:showField="CatchAllData" ma:web="5c58d20a-035f-4381-a01e-a38b607204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113552-6460-41aa-8071-ee61a97ddb9d" xsi:nil="true"/>
    <lcf76f155ced4ddcb4097134ff3c332f xmlns="80e1c438-db5f-44a9-8599-bcaf501f0b8a">
      <Terms xmlns="http://schemas.microsoft.com/office/infopath/2007/PartnerControls"/>
    </lcf76f155ced4ddcb4097134ff3c332f>
    <SharedWithUsers xmlns="5c58d20a-035f-4381-a01e-a38b60720498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56B85B-FD86-4DCA-AD27-F8A526342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e1c438-db5f-44a9-8599-bcaf501f0b8a"/>
    <ds:schemaRef ds:uri="5c58d20a-035f-4381-a01e-a38b60720498"/>
    <ds:schemaRef ds:uri="90113552-6460-41aa-8071-ee61a97dd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FB5E1-04B8-4CDD-95B7-B389A622F083}">
  <ds:schemaRefs>
    <ds:schemaRef ds:uri="http://schemas.microsoft.com/office/2006/metadata/properties"/>
    <ds:schemaRef ds:uri="http://schemas.microsoft.com/office/infopath/2007/PartnerControls"/>
    <ds:schemaRef ds:uri="90113552-6460-41aa-8071-ee61a97ddb9d"/>
    <ds:schemaRef ds:uri="80e1c438-db5f-44a9-8599-bcaf501f0b8a"/>
    <ds:schemaRef ds:uri="5c58d20a-035f-4381-a01e-a38b60720498"/>
  </ds:schemaRefs>
</ds:datastoreItem>
</file>

<file path=customXml/itemProps3.xml><?xml version="1.0" encoding="utf-8"?>
<ds:datastoreItem xmlns:ds="http://schemas.openxmlformats.org/officeDocument/2006/customXml" ds:itemID="{3DCBFE39-BD59-47B6-8CF6-DBD747F40C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Sunshine Coast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Keenan</dc:creator>
  <cp:keywords/>
  <dc:description/>
  <cp:lastModifiedBy>Zac Keenan</cp:lastModifiedBy>
  <cp:revision>40</cp:revision>
  <dcterms:created xsi:type="dcterms:W3CDTF">2024-05-16T01:12:00Z</dcterms:created>
  <dcterms:modified xsi:type="dcterms:W3CDTF">2024-05-30T22:12:00Z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0x0101003FF4B5E45BA850438BE9FACD67786B59</vt:lpwstr>
  </property>
  <property fmtid="{D5CDD505-2E9C-101B-9397-08002B2CF9AE}" pid="3" name="Order">
    <vt:r8>45900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