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2DFFC" w14:textId="7F9A5114" w:rsidR="00A50796" w:rsidRDefault="00760EAB" w:rsidP="00760EAB">
      <w:pPr>
        <w:pStyle w:val="Heading1"/>
        <w:rPr>
          <w:color w:val="auto"/>
          <w:lang w:val="en-AU"/>
        </w:rPr>
      </w:pPr>
      <w:r w:rsidRPr="00760EAB">
        <w:rPr>
          <w:color w:val="auto"/>
          <w:lang w:val="en-AU"/>
        </w:rPr>
        <w:t xml:space="preserve">Response to </w:t>
      </w:r>
      <w:r w:rsidR="00112CF5">
        <w:rPr>
          <w:color w:val="auto"/>
          <w:lang w:val="en-AU"/>
        </w:rPr>
        <w:t>HDR Scholarship</w:t>
      </w:r>
      <w:r w:rsidRPr="00760EAB">
        <w:rPr>
          <w:color w:val="auto"/>
          <w:lang w:val="en-AU"/>
        </w:rPr>
        <w:t xml:space="preserve"> Selection Criteria</w:t>
      </w:r>
    </w:p>
    <w:p w14:paraId="616F3C47" w14:textId="77777777" w:rsidR="004B0F14" w:rsidRDefault="004B0F14" w:rsidP="004B0F14">
      <w:pPr>
        <w:rPr>
          <w:lang w:val="en-AU"/>
        </w:rPr>
      </w:pPr>
    </w:p>
    <w:p w14:paraId="1BADB245" w14:textId="0B80A60F" w:rsidR="004B0F14" w:rsidRPr="004B0F14" w:rsidRDefault="004B0F14" w:rsidP="004B0F14">
      <w:pPr>
        <w:rPr>
          <w:rFonts w:asciiTheme="majorHAnsi" w:hAnsiTheme="majorHAnsi" w:cstheme="majorHAnsi"/>
          <w:b/>
          <w:lang w:val="en-AU"/>
        </w:rPr>
      </w:pPr>
      <w:r w:rsidRPr="004B0F14">
        <w:rPr>
          <w:rFonts w:asciiTheme="majorHAnsi" w:hAnsiTheme="majorHAnsi" w:cstheme="majorHAnsi"/>
          <w:b/>
          <w:lang w:val="en-AU"/>
        </w:rPr>
        <w:t>Name of Scholarship:</w:t>
      </w:r>
    </w:p>
    <w:p w14:paraId="5A0790BA" w14:textId="77777777" w:rsidR="00760EAB" w:rsidRPr="00760EAB" w:rsidRDefault="00760EAB" w:rsidP="00760EAB">
      <w:pPr>
        <w:rPr>
          <w:sz w:val="16"/>
          <w:lang w:val="en-AU"/>
        </w:rPr>
      </w:pPr>
    </w:p>
    <w:p w14:paraId="6F4802AA" w14:textId="406FBAEB" w:rsidR="00760EAB" w:rsidRDefault="004B0F14">
      <w:pPr>
        <w:rPr>
          <w:rFonts w:ascii="Alegreya Sans" w:hAnsi="Alegreya Sans"/>
          <w:sz w:val="22"/>
          <w:lang w:val="en-AU"/>
        </w:rPr>
      </w:pPr>
      <w:r>
        <w:rPr>
          <w:rFonts w:ascii="Alegreya Sans" w:hAnsi="Alegreya Sans"/>
          <w:sz w:val="22"/>
          <w:lang w:val="en-AU"/>
        </w:rPr>
        <w:t>Limit</w:t>
      </w:r>
      <w:r w:rsidR="00760EAB" w:rsidRPr="00760EAB">
        <w:rPr>
          <w:rFonts w:ascii="Alegreya Sans" w:hAnsi="Alegreya Sans"/>
          <w:sz w:val="22"/>
          <w:lang w:val="en-AU"/>
        </w:rPr>
        <w:t xml:space="preserve"> your response to each selection criterion to 200 words.  </w:t>
      </w:r>
      <w:r>
        <w:rPr>
          <w:rFonts w:ascii="Alegreya Sans" w:hAnsi="Alegreya Sans"/>
          <w:sz w:val="22"/>
          <w:lang w:val="en-AU"/>
        </w:rPr>
        <w:t>List</w:t>
      </w:r>
      <w:r w:rsidR="00760EAB">
        <w:rPr>
          <w:rFonts w:ascii="Alegreya Sans" w:hAnsi="Alegreya Sans"/>
          <w:sz w:val="22"/>
          <w:lang w:val="en-AU"/>
        </w:rPr>
        <w:t xml:space="preserve"> the</w:t>
      </w:r>
      <w:r w:rsidR="00760EAB" w:rsidRPr="00760EAB">
        <w:rPr>
          <w:rFonts w:ascii="Alegreya Sans" w:hAnsi="Alegreya Sans"/>
          <w:sz w:val="22"/>
          <w:lang w:val="en-AU"/>
        </w:rPr>
        <w:t xml:space="preserve"> supporting documen</w:t>
      </w:r>
      <w:r w:rsidR="00760EAB">
        <w:rPr>
          <w:rFonts w:ascii="Alegreya Sans" w:hAnsi="Alegreya Sans"/>
          <w:sz w:val="22"/>
          <w:lang w:val="en-AU"/>
        </w:rPr>
        <w:t>tation you</w:t>
      </w:r>
      <w:r w:rsidR="00566D6E">
        <w:rPr>
          <w:rFonts w:ascii="Alegreya Sans" w:hAnsi="Alegreya Sans"/>
          <w:sz w:val="22"/>
          <w:lang w:val="en-AU"/>
        </w:rPr>
        <w:t xml:space="preserve"> have</w:t>
      </w:r>
      <w:r w:rsidR="00760EAB">
        <w:rPr>
          <w:rFonts w:ascii="Alegreya Sans" w:hAnsi="Alegreya Sans"/>
          <w:sz w:val="22"/>
          <w:lang w:val="en-AU"/>
        </w:rPr>
        <w:t xml:space="preserve"> provided </w:t>
      </w:r>
      <w:r w:rsidR="00566D6E">
        <w:rPr>
          <w:rFonts w:ascii="Alegreya Sans" w:hAnsi="Alegreya Sans"/>
          <w:sz w:val="22"/>
          <w:lang w:val="en-AU"/>
        </w:rPr>
        <w:t>to supplement your response</w:t>
      </w:r>
      <w:r w:rsidR="00760EAB">
        <w:rPr>
          <w:rFonts w:ascii="Alegreya Sans" w:hAnsi="Alegreya Sans"/>
          <w:sz w:val="22"/>
          <w:lang w:val="en-AU"/>
        </w:rPr>
        <w:t xml:space="preserve"> (e.g. “Please refer to attached….”).</w:t>
      </w:r>
    </w:p>
    <w:p w14:paraId="389B1E75" w14:textId="77777777" w:rsidR="00760EAB" w:rsidRDefault="00760EAB">
      <w:pPr>
        <w:rPr>
          <w:rFonts w:ascii="Alegreya Sans" w:hAnsi="Alegreya Sans"/>
          <w:sz w:val="22"/>
          <w:lang w:val="en-AU"/>
        </w:rPr>
      </w:pPr>
    </w:p>
    <w:p w14:paraId="31EC3B28" w14:textId="1962A60F" w:rsidR="00760EAB" w:rsidRDefault="00760EAB">
      <w:pPr>
        <w:rPr>
          <w:rFonts w:ascii="Alegreya Sans" w:hAnsi="Alegreya Sans"/>
          <w:sz w:val="22"/>
        </w:rPr>
      </w:pPr>
      <w:r>
        <w:rPr>
          <w:rFonts w:ascii="Alegreya Sans" w:hAnsi="Alegreya Sans"/>
          <w:sz w:val="22"/>
          <w:lang w:val="en-AU"/>
        </w:rPr>
        <w:t xml:space="preserve">Review the </w:t>
      </w:r>
      <w:r w:rsidRPr="00760EAB">
        <w:rPr>
          <w:rFonts w:ascii="Alegreya Sans" w:hAnsi="Alegreya Sans"/>
          <w:sz w:val="22"/>
        </w:rPr>
        <w:t> </w:t>
      </w:r>
      <w:hyperlink r:id="rId11" w:history="1">
        <w:r w:rsidR="00112CF5" w:rsidRPr="00112CF5">
          <w:rPr>
            <w:rStyle w:val="Hyperlink"/>
            <w:rFonts w:ascii="Alegreya Sans" w:hAnsi="Alegreya Sans"/>
            <w:sz w:val="22"/>
          </w:rPr>
          <w:t>Awarding a HDR Scholarship - Guidelines</w:t>
        </w:r>
        <w:r w:rsidRPr="00112CF5">
          <w:rPr>
            <w:rStyle w:val="Hyperlink"/>
            <w:rFonts w:ascii="Alegreya Sans" w:hAnsi="Alegreya Sans"/>
            <w:sz w:val="22"/>
          </w:rPr>
          <w:t> </w:t>
        </w:r>
      </w:hyperlink>
      <w:r>
        <w:rPr>
          <w:rFonts w:ascii="Alegreya Sans" w:hAnsi="Alegreya Sans"/>
          <w:sz w:val="22"/>
        </w:rPr>
        <w:t xml:space="preserve"> before completing your responses.</w:t>
      </w:r>
    </w:p>
    <w:p w14:paraId="78895B5F" w14:textId="4883481E" w:rsidR="00566D6E" w:rsidRDefault="00566D6E">
      <w:pPr>
        <w:rPr>
          <w:rFonts w:ascii="Alegreya Sans" w:hAnsi="Alegreya Sans"/>
          <w:sz w:val="22"/>
          <w:lang w:val="en-AU"/>
        </w:rPr>
      </w:pPr>
    </w:p>
    <w:p w14:paraId="6F72836F" w14:textId="54F90D7A" w:rsidR="00566D6E" w:rsidRPr="00566D6E" w:rsidRDefault="00566D6E">
      <w:pPr>
        <w:rPr>
          <w:rFonts w:ascii="Alegreya Sans" w:hAnsi="Alegreya Sans"/>
          <w:i/>
          <w:lang w:val="en-AU"/>
        </w:rPr>
      </w:pPr>
      <w:r w:rsidRPr="00566D6E">
        <w:rPr>
          <w:rFonts w:ascii="Alegreya Sans" w:hAnsi="Alegreya Sans"/>
          <w:i/>
          <w:lang w:val="en-AU"/>
        </w:rPr>
        <w:t>1-5 include the standard selection criteria for HDR Scholarships at USC.  Specific scholarships may list additional selection criteria.  You can manually add the additional selection criteria beginning at “6.”</w:t>
      </w:r>
    </w:p>
    <w:p w14:paraId="4EA64067" w14:textId="77777777" w:rsidR="00760EAB" w:rsidRDefault="00760EAB">
      <w:pPr>
        <w:rPr>
          <w:rFonts w:ascii="Alegreya Sans" w:hAnsi="Alegreya Sans"/>
          <w:lang w:val="en-AU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3"/>
      </w:tblGrid>
      <w:tr w:rsidR="00760EAB" w14:paraId="646041A1" w14:textId="77777777" w:rsidTr="00760EAB">
        <w:tc>
          <w:tcPr>
            <w:tcW w:w="9623" w:type="dxa"/>
          </w:tcPr>
          <w:p w14:paraId="5B018536" w14:textId="77777777" w:rsidR="00760EAB" w:rsidRPr="00436B92" w:rsidRDefault="00760EAB" w:rsidP="00436B92">
            <w:pPr>
              <w:pStyle w:val="ListParagraph"/>
              <w:numPr>
                <w:ilvl w:val="0"/>
                <w:numId w:val="1"/>
              </w:numPr>
              <w:rPr>
                <w:rFonts w:ascii="Alegreya Sans" w:hAnsi="Alegreya Sans"/>
                <w:b/>
                <w:lang w:val="en-AU"/>
              </w:rPr>
            </w:pPr>
            <w:r w:rsidRPr="00436B92">
              <w:rPr>
                <w:rFonts w:ascii="Alegreya Sans" w:hAnsi="Alegreya Sans"/>
                <w:b/>
                <w:lang w:val="en-AU"/>
              </w:rPr>
              <w:t>Undergraduate Degree</w:t>
            </w:r>
          </w:p>
        </w:tc>
      </w:tr>
    </w:tbl>
    <w:p w14:paraId="5BC2B599" w14:textId="77777777" w:rsidR="00760EAB" w:rsidRDefault="00760EAB">
      <w:pPr>
        <w:rPr>
          <w:rFonts w:ascii="Alegreya Sans" w:hAnsi="Alegreya Sans"/>
          <w:lang w:val="en-AU"/>
        </w:rPr>
      </w:pPr>
    </w:p>
    <w:p w14:paraId="57BD8EF0" w14:textId="77777777" w:rsidR="00760EAB" w:rsidRDefault="00760EAB">
      <w:pPr>
        <w:rPr>
          <w:rFonts w:ascii="Alegreya Sans" w:hAnsi="Alegreya Sans"/>
          <w:lang w:val="en-AU"/>
        </w:rPr>
      </w:pPr>
    </w:p>
    <w:p w14:paraId="1E217DA8" w14:textId="77777777" w:rsidR="00760EAB" w:rsidRDefault="00760EAB">
      <w:pPr>
        <w:rPr>
          <w:rFonts w:ascii="Alegreya Sans" w:hAnsi="Alegreya Sans"/>
          <w:lang w:val="en-AU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3"/>
      </w:tblGrid>
      <w:tr w:rsidR="00760EAB" w14:paraId="3F68875A" w14:textId="77777777" w:rsidTr="00760EAB">
        <w:tc>
          <w:tcPr>
            <w:tcW w:w="9623" w:type="dxa"/>
          </w:tcPr>
          <w:p w14:paraId="05DE622A" w14:textId="6FE88156" w:rsidR="00760EAB" w:rsidRPr="00436B92" w:rsidRDefault="001D3944" w:rsidP="00436B92">
            <w:pPr>
              <w:pStyle w:val="ListParagraph"/>
              <w:numPr>
                <w:ilvl w:val="0"/>
                <w:numId w:val="1"/>
              </w:numPr>
              <w:rPr>
                <w:rFonts w:ascii="Alegreya Sans" w:hAnsi="Alegreya Sans"/>
                <w:b/>
                <w:lang w:val="en-AU"/>
              </w:rPr>
            </w:pPr>
            <w:r>
              <w:rPr>
                <w:rFonts w:ascii="Alegreya Sans" w:hAnsi="Alegreya Sans"/>
                <w:b/>
                <w:lang w:val="en-AU"/>
              </w:rPr>
              <w:t>Research Training Degree</w:t>
            </w:r>
          </w:p>
        </w:tc>
      </w:tr>
    </w:tbl>
    <w:p w14:paraId="281D53F9" w14:textId="77777777" w:rsidR="00760EAB" w:rsidRDefault="00760EAB">
      <w:pPr>
        <w:rPr>
          <w:rFonts w:ascii="Alegreya Sans" w:hAnsi="Alegreya Sans"/>
          <w:lang w:val="en-AU"/>
        </w:rPr>
      </w:pPr>
    </w:p>
    <w:p w14:paraId="082B4DDA" w14:textId="77777777" w:rsidR="00760EAB" w:rsidRDefault="00760EAB">
      <w:pPr>
        <w:rPr>
          <w:rFonts w:ascii="Alegreya Sans" w:hAnsi="Alegreya Sans"/>
          <w:lang w:val="en-AU"/>
        </w:rPr>
      </w:pPr>
    </w:p>
    <w:p w14:paraId="0056683C" w14:textId="77777777" w:rsidR="00760EAB" w:rsidRDefault="00760EAB">
      <w:pPr>
        <w:rPr>
          <w:rFonts w:ascii="Alegreya Sans" w:hAnsi="Alegreya Sans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3"/>
      </w:tblGrid>
      <w:tr w:rsidR="00760EAB" w14:paraId="5076C8C2" w14:textId="77777777" w:rsidTr="00760EAB">
        <w:tc>
          <w:tcPr>
            <w:tcW w:w="96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E97694" w14:textId="35F663C3" w:rsidR="00760EAB" w:rsidRPr="00436B92" w:rsidRDefault="001D3944" w:rsidP="00436B92">
            <w:pPr>
              <w:pStyle w:val="ListParagraph"/>
              <w:numPr>
                <w:ilvl w:val="0"/>
                <w:numId w:val="1"/>
              </w:numPr>
              <w:rPr>
                <w:rFonts w:ascii="Alegreya Sans" w:hAnsi="Alegreya Sans"/>
                <w:b/>
                <w:lang w:val="en-AU"/>
              </w:rPr>
            </w:pPr>
            <w:r>
              <w:rPr>
                <w:rFonts w:ascii="Alegreya Sans" w:hAnsi="Alegreya Sans"/>
                <w:b/>
                <w:lang w:val="en-AU"/>
              </w:rPr>
              <w:t xml:space="preserve">Research </w:t>
            </w:r>
            <w:r w:rsidR="00760EAB" w:rsidRPr="00436B92">
              <w:rPr>
                <w:rFonts w:ascii="Alegreya Sans" w:hAnsi="Alegreya Sans"/>
                <w:b/>
                <w:lang w:val="en-AU"/>
              </w:rPr>
              <w:t>Publications</w:t>
            </w:r>
          </w:p>
        </w:tc>
      </w:tr>
    </w:tbl>
    <w:p w14:paraId="78009D23" w14:textId="77777777" w:rsidR="00760EAB" w:rsidRDefault="00760EAB">
      <w:pPr>
        <w:rPr>
          <w:rFonts w:ascii="Alegreya Sans" w:hAnsi="Alegreya Sans"/>
          <w:lang w:val="en-AU"/>
        </w:rPr>
      </w:pPr>
    </w:p>
    <w:p w14:paraId="4A9931E3" w14:textId="77777777" w:rsidR="00760EAB" w:rsidRDefault="00760EAB">
      <w:pPr>
        <w:rPr>
          <w:rFonts w:ascii="Alegreya Sans" w:hAnsi="Alegreya Sans"/>
          <w:lang w:val="en-AU"/>
        </w:rPr>
      </w:pPr>
    </w:p>
    <w:p w14:paraId="721BBA23" w14:textId="77777777" w:rsidR="00760EAB" w:rsidRDefault="00760EAB">
      <w:pPr>
        <w:rPr>
          <w:rFonts w:ascii="Alegreya Sans" w:hAnsi="Alegreya Sans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3"/>
      </w:tblGrid>
      <w:tr w:rsidR="00760EAB" w14:paraId="7AAE8977" w14:textId="77777777" w:rsidTr="00760EAB">
        <w:tc>
          <w:tcPr>
            <w:tcW w:w="96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C0C767" w14:textId="6D8FB796" w:rsidR="00760EAB" w:rsidRPr="00436B92" w:rsidRDefault="001D3944" w:rsidP="00436B92">
            <w:pPr>
              <w:pStyle w:val="ListParagraph"/>
              <w:numPr>
                <w:ilvl w:val="0"/>
                <w:numId w:val="1"/>
              </w:numPr>
              <w:rPr>
                <w:rFonts w:ascii="Alegreya Sans" w:hAnsi="Alegreya Sans"/>
                <w:b/>
                <w:lang w:val="en-AU"/>
              </w:rPr>
            </w:pPr>
            <w:r>
              <w:rPr>
                <w:rFonts w:ascii="Alegreya Sans" w:hAnsi="Alegreya Sans"/>
                <w:b/>
                <w:lang w:val="en-AU"/>
              </w:rPr>
              <w:t>Professional Research Experience</w:t>
            </w:r>
          </w:p>
        </w:tc>
      </w:tr>
    </w:tbl>
    <w:p w14:paraId="14DC8C46" w14:textId="77777777" w:rsidR="00760EAB" w:rsidRDefault="00760EAB">
      <w:pPr>
        <w:rPr>
          <w:rFonts w:ascii="Alegreya Sans" w:hAnsi="Alegreya Sans"/>
          <w:lang w:val="en-AU"/>
        </w:rPr>
      </w:pPr>
    </w:p>
    <w:p w14:paraId="6BFE1E96" w14:textId="77777777" w:rsidR="00760EAB" w:rsidRDefault="00760EAB">
      <w:pPr>
        <w:rPr>
          <w:rFonts w:ascii="Alegreya Sans" w:hAnsi="Alegreya Sans"/>
          <w:lang w:val="en-AU"/>
        </w:rPr>
      </w:pPr>
    </w:p>
    <w:p w14:paraId="0EE8536F" w14:textId="77777777" w:rsidR="00760EAB" w:rsidRDefault="00760EAB">
      <w:pPr>
        <w:rPr>
          <w:rFonts w:ascii="Alegreya Sans" w:hAnsi="Alegreya Sans"/>
          <w:lang w:val="en-AU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3"/>
      </w:tblGrid>
      <w:tr w:rsidR="00760EAB" w14:paraId="79D06BB9" w14:textId="77777777" w:rsidTr="00760EAB">
        <w:tc>
          <w:tcPr>
            <w:tcW w:w="9623" w:type="dxa"/>
          </w:tcPr>
          <w:p w14:paraId="01D59561" w14:textId="15A21C6D" w:rsidR="00760EAB" w:rsidRPr="00436B92" w:rsidRDefault="001D3944" w:rsidP="00436B92">
            <w:pPr>
              <w:pStyle w:val="ListParagraph"/>
              <w:numPr>
                <w:ilvl w:val="0"/>
                <w:numId w:val="1"/>
              </w:numPr>
              <w:rPr>
                <w:rFonts w:ascii="Alegreya Sans" w:hAnsi="Alegreya Sans"/>
                <w:b/>
                <w:lang w:val="en-AU"/>
              </w:rPr>
            </w:pPr>
            <w:r>
              <w:rPr>
                <w:rFonts w:ascii="Alegreya Sans" w:hAnsi="Alegreya Sans"/>
                <w:b/>
                <w:lang w:val="en-AU"/>
              </w:rPr>
              <w:t>Research Alignment (if applicable)</w:t>
            </w:r>
          </w:p>
        </w:tc>
      </w:tr>
    </w:tbl>
    <w:p w14:paraId="4BC18EF8" w14:textId="77777777" w:rsidR="00760EAB" w:rsidRDefault="00760EAB">
      <w:pPr>
        <w:rPr>
          <w:rFonts w:ascii="Alegreya Sans" w:hAnsi="Alegreya Sans"/>
          <w:lang w:val="en-AU"/>
        </w:rPr>
      </w:pPr>
    </w:p>
    <w:p w14:paraId="5B96AD1D" w14:textId="77777777" w:rsidR="00436B92" w:rsidRDefault="00436B92">
      <w:pPr>
        <w:rPr>
          <w:rFonts w:ascii="Alegreya Sans" w:hAnsi="Alegreya Sans"/>
          <w:lang w:val="en-AU"/>
        </w:rPr>
      </w:pPr>
    </w:p>
    <w:p w14:paraId="3E7C1664" w14:textId="77777777" w:rsidR="00436B92" w:rsidRDefault="00436B92">
      <w:pPr>
        <w:rPr>
          <w:rFonts w:ascii="Alegreya Sans" w:hAnsi="Alegreya Sans"/>
          <w:lang w:val="en-AU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23"/>
      </w:tblGrid>
      <w:tr w:rsidR="00436B92" w14:paraId="28AE292E" w14:textId="77777777" w:rsidTr="00436B92">
        <w:tc>
          <w:tcPr>
            <w:tcW w:w="9623" w:type="dxa"/>
          </w:tcPr>
          <w:p w14:paraId="3973C089" w14:textId="3F445D0B" w:rsidR="00436B92" w:rsidRPr="00436B92" w:rsidRDefault="00436B92" w:rsidP="00436B92">
            <w:pPr>
              <w:pStyle w:val="ListParagraph"/>
              <w:numPr>
                <w:ilvl w:val="0"/>
                <w:numId w:val="1"/>
              </w:numPr>
              <w:rPr>
                <w:rFonts w:ascii="Alegreya Sans" w:hAnsi="Alegreya Sans"/>
                <w:b/>
                <w:i/>
                <w:lang w:val="en-AU"/>
              </w:rPr>
            </w:pPr>
            <w:r w:rsidRPr="00436B92">
              <w:rPr>
                <w:rFonts w:ascii="Alegreya Sans" w:hAnsi="Alegreya Sans"/>
                <w:b/>
                <w:i/>
                <w:lang w:val="en-AU"/>
              </w:rPr>
              <w:lastRenderedPageBreak/>
              <w:t>(</w:t>
            </w:r>
            <w:r w:rsidR="00566D6E">
              <w:rPr>
                <w:rFonts w:ascii="Alegreya Sans" w:hAnsi="Alegreya Sans"/>
                <w:b/>
                <w:i/>
                <w:lang w:val="en-AU"/>
              </w:rPr>
              <w:t>Add any</w:t>
            </w:r>
            <w:r w:rsidRPr="00436B92">
              <w:rPr>
                <w:rFonts w:ascii="Alegreya Sans" w:hAnsi="Alegreya Sans"/>
                <w:b/>
                <w:i/>
                <w:lang w:val="en-AU"/>
              </w:rPr>
              <w:t xml:space="preserve"> additional Selection Criteria </w:t>
            </w:r>
            <w:r w:rsidR="00566D6E">
              <w:rPr>
                <w:rFonts w:ascii="Alegreya Sans" w:hAnsi="Alegreya Sans"/>
                <w:b/>
                <w:i/>
                <w:lang w:val="en-AU"/>
              </w:rPr>
              <w:t>included in the scholarship advertisement)</w:t>
            </w:r>
          </w:p>
        </w:tc>
      </w:tr>
    </w:tbl>
    <w:p w14:paraId="3C6E8248" w14:textId="77777777" w:rsidR="00436B92" w:rsidRPr="00760EAB" w:rsidRDefault="00436B92">
      <w:pPr>
        <w:rPr>
          <w:rFonts w:ascii="Alegreya Sans" w:hAnsi="Alegreya Sans"/>
          <w:lang w:val="en-AU"/>
        </w:rPr>
      </w:pPr>
      <w:bookmarkStart w:id="0" w:name="_GoBack"/>
      <w:bookmarkEnd w:id="0"/>
    </w:p>
    <w:sectPr w:rsidR="00436B92" w:rsidRPr="00760EAB" w:rsidSect="000A4698">
      <w:footerReference w:type="default" r:id="rId12"/>
      <w:headerReference w:type="first" r:id="rId13"/>
      <w:footerReference w:type="first" r:id="rId14"/>
      <w:pgSz w:w="11901" w:h="16840" w:code="9"/>
      <w:pgMar w:top="1544" w:right="1134" w:bottom="186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829D7" w14:textId="77777777" w:rsidR="00760EAB" w:rsidRDefault="00760EAB" w:rsidP="00A50796">
      <w:r>
        <w:separator/>
      </w:r>
    </w:p>
  </w:endnote>
  <w:endnote w:type="continuationSeparator" w:id="0">
    <w:p w14:paraId="29B958B0" w14:textId="77777777" w:rsidR="00760EAB" w:rsidRDefault="00760EAB" w:rsidP="00A50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egreyaSans-Light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Alegreya Sans">
    <w:panose1 w:val="00000500000000000000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34881" w14:textId="77777777" w:rsidR="000B36F4" w:rsidRDefault="008471CB">
    <w:pPr>
      <w:pStyle w:val="Footer"/>
    </w:pPr>
    <w:r>
      <w:rPr>
        <w:noProof/>
        <w:lang w:val="en-AU" w:eastAsia="zh-CN"/>
      </w:rPr>
      <w:drawing>
        <wp:anchor distT="0" distB="0" distL="114300" distR="114300" simplePos="0" relativeHeight="251665408" behindDoc="0" locked="0" layoutInCell="1" allowOverlap="1" wp14:anchorId="141BDC67" wp14:editId="0BE315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8664" cy="969264"/>
          <wp:effectExtent l="0" t="0" r="0" b="0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664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29D44" w14:textId="77777777" w:rsidR="008471CB" w:rsidRDefault="008471CB" w:rsidP="000B36F4">
    <w:pPr>
      <w:pStyle w:val="BCaddress"/>
      <w:rPr>
        <w:rStyle w:val="Strong"/>
        <w:rFonts w:ascii="Alegreya Sans" w:hAnsi="Alegreya Sans"/>
        <w:color w:val="808080" w:themeColor="background1" w:themeShade="80"/>
      </w:rPr>
    </w:pPr>
  </w:p>
  <w:p w14:paraId="6797F891" w14:textId="1716EAA8" w:rsidR="000B36F4" w:rsidRPr="00760EAB" w:rsidRDefault="008471CB" w:rsidP="000B36F4">
    <w:pPr>
      <w:pStyle w:val="BCaddress"/>
      <w:rPr>
        <w:lang w:val="de-DE"/>
      </w:rPr>
    </w:pPr>
    <w:r>
      <w:rPr>
        <w:noProof/>
        <w:lang w:val="en-AU" w:eastAsia="zh-CN"/>
      </w:rPr>
      <w:drawing>
        <wp:anchor distT="0" distB="0" distL="114300" distR="114300" simplePos="0" relativeHeight="251663360" behindDoc="0" locked="0" layoutInCell="1" allowOverlap="1" wp14:anchorId="20D2A053" wp14:editId="4B5D51DD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25512" cy="960120"/>
          <wp:effectExtent l="0" t="0" r="0" b="508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512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36F4" w:rsidRPr="00760EAB">
      <w:rPr>
        <w:rStyle w:val="Strong"/>
        <w:rFonts w:ascii="Alegreya Sans" w:hAnsi="Alegreya Sans"/>
        <w:color w:val="808080" w:themeColor="background1" w:themeShade="80"/>
        <w:lang w:val="de-DE"/>
      </w:rPr>
      <w:t>T</w:t>
    </w:r>
    <w:r w:rsidR="000B36F4" w:rsidRPr="00760EAB">
      <w:rPr>
        <w:lang w:val="de-DE"/>
      </w:rPr>
      <w:t xml:space="preserve"> +61 7 54</w:t>
    </w:r>
    <w:r w:rsidR="00566D6E">
      <w:rPr>
        <w:lang w:val="de-DE"/>
      </w:rPr>
      <w:t>56</w:t>
    </w:r>
    <w:r w:rsidR="000B36F4" w:rsidRPr="00760EAB">
      <w:rPr>
        <w:lang w:val="de-DE"/>
      </w:rPr>
      <w:t xml:space="preserve"> </w:t>
    </w:r>
    <w:r w:rsidR="00566D6E">
      <w:rPr>
        <w:lang w:val="de-DE"/>
      </w:rPr>
      <w:t>5595</w:t>
    </w:r>
    <w:r w:rsidR="000B36F4">
      <w:t> </w:t>
    </w:r>
    <w:r w:rsidR="000B36F4" w:rsidRPr="00760EAB">
      <w:rPr>
        <w:rStyle w:val="Strong"/>
        <w:rFonts w:ascii="Alegreya Sans" w:hAnsi="Alegreya Sans"/>
        <w:color w:val="808080" w:themeColor="background1" w:themeShade="80"/>
        <w:lang w:val="de-DE"/>
      </w:rPr>
      <w:t xml:space="preserve"> E</w:t>
    </w:r>
    <w:r w:rsidR="005A126D">
      <w:rPr>
        <w:lang w:val="de-DE"/>
      </w:rPr>
      <w:t xml:space="preserve"> </w:t>
    </w:r>
    <w:r w:rsidR="00566D6E">
      <w:rPr>
        <w:lang w:val="de-DE"/>
      </w:rPr>
      <w:t>information</w:t>
    </w:r>
    <w:r w:rsidR="000B36F4" w:rsidRPr="00760EAB">
      <w:rPr>
        <w:lang w:val="de-DE"/>
      </w:rPr>
      <w:t>@usc.edu.au</w:t>
    </w:r>
  </w:p>
  <w:p w14:paraId="4C27BBBA" w14:textId="77777777" w:rsidR="000B36F4" w:rsidRDefault="000B36F4" w:rsidP="000B36F4">
    <w:pPr>
      <w:pStyle w:val="BCaddress"/>
    </w:pPr>
    <w:r>
      <w:t>Maroochydore DC Qld 4558 Australia</w:t>
    </w:r>
  </w:p>
  <w:p w14:paraId="2B599B60" w14:textId="77777777" w:rsidR="000B36F4" w:rsidRDefault="000B36F4" w:rsidP="000B36F4">
    <w:pPr>
      <w:pStyle w:val="BCaddress"/>
    </w:pPr>
    <w:r>
      <w:t>90 Sippy Downs Drive, Sippy Downs Qld 4556 Australia</w:t>
    </w:r>
  </w:p>
  <w:p w14:paraId="27AA6C52" w14:textId="77777777" w:rsidR="008471CB" w:rsidRDefault="008471CB" w:rsidP="000B36F4">
    <w:pPr>
      <w:pStyle w:val="BCaddress"/>
    </w:pPr>
  </w:p>
  <w:p w14:paraId="500A5357" w14:textId="77777777" w:rsidR="008471CB" w:rsidRDefault="008471CB" w:rsidP="000B36F4">
    <w:pPr>
      <w:pStyle w:val="BCaddress"/>
    </w:pPr>
  </w:p>
  <w:p w14:paraId="372C0A5F" w14:textId="77777777" w:rsidR="008471CB" w:rsidRDefault="008471CB" w:rsidP="000B36F4">
    <w:pPr>
      <w:pStyle w:val="BCaddress"/>
    </w:pPr>
  </w:p>
  <w:p w14:paraId="2F96A937" w14:textId="77777777" w:rsidR="000B36F4" w:rsidRDefault="000B36F4" w:rsidP="000B36F4">
    <w:pPr>
      <w:pStyle w:val="BCaddres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8E350" w14:textId="77777777" w:rsidR="00760EAB" w:rsidRDefault="00760EAB" w:rsidP="00A50796">
      <w:r>
        <w:separator/>
      </w:r>
    </w:p>
  </w:footnote>
  <w:footnote w:type="continuationSeparator" w:id="0">
    <w:p w14:paraId="24F87B67" w14:textId="77777777" w:rsidR="00760EAB" w:rsidRDefault="00760EAB" w:rsidP="00A50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1A795" w14:textId="77777777" w:rsidR="003E512C" w:rsidRDefault="003E512C">
    <w:pPr>
      <w:pStyle w:val="Header"/>
    </w:pPr>
    <w:r>
      <w:rPr>
        <w:noProof/>
        <w:lang w:val="en-AU" w:eastAsia="zh-CN"/>
      </w:rPr>
      <w:drawing>
        <wp:anchor distT="0" distB="0" distL="114300" distR="114300" simplePos="0" relativeHeight="251661312" behindDoc="0" locked="0" layoutInCell="1" allowOverlap="1" wp14:anchorId="21C1ED3A" wp14:editId="27B689D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43800" cy="1865376"/>
          <wp:effectExtent l="0" t="0" r="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865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04348"/>
    <w:multiLevelType w:val="hybridMultilevel"/>
    <w:tmpl w:val="21CCF0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EAB"/>
    <w:rsid w:val="00015417"/>
    <w:rsid w:val="00024508"/>
    <w:rsid w:val="000655EA"/>
    <w:rsid w:val="000A4698"/>
    <w:rsid w:val="000B36F4"/>
    <w:rsid w:val="00112CF5"/>
    <w:rsid w:val="001D3944"/>
    <w:rsid w:val="002A3F97"/>
    <w:rsid w:val="00370E4A"/>
    <w:rsid w:val="003E512C"/>
    <w:rsid w:val="00416F34"/>
    <w:rsid w:val="00436B92"/>
    <w:rsid w:val="00486B5D"/>
    <w:rsid w:val="004B0F14"/>
    <w:rsid w:val="004C1435"/>
    <w:rsid w:val="005560B8"/>
    <w:rsid w:val="00566D6E"/>
    <w:rsid w:val="0057463F"/>
    <w:rsid w:val="005A126D"/>
    <w:rsid w:val="005A3BDC"/>
    <w:rsid w:val="006C4B0A"/>
    <w:rsid w:val="006F2D74"/>
    <w:rsid w:val="007360EF"/>
    <w:rsid w:val="00760EAB"/>
    <w:rsid w:val="00840B91"/>
    <w:rsid w:val="008471CB"/>
    <w:rsid w:val="00A50796"/>
    <w:rsid w:val="00B56465"/>
    <w:rsid w:val="00C5643F"/>
    <w:rsid w:val="00C65127"/>
    <w:rsid w:val="00EC220F"/>
    <w:rsid w:val="00FE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F5E1A82"/>
  <w14:defaultImageDpi w14:val="32767"/>
  <w15:chartTrackingRefBased/>
  <w15:docId w15:val="{47073980-BD32-4A2C-A9C4-50F4600A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E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7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796"/>
  </w:style>
  <w:style w:type="paragraph" w:styleId="Footer">
    <w:name w:val="footer"/>
    <w:basedOn w:val="Normal"/>
    <w:link w:val="FooterChar"/>
    <w:uiPriority w:val="99"/>
    <w:unhideWhenUsed/>
    <w:rsid w:val="00A507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796"/>
  </w:style>
  <w:style w:type="paragraph" w:customStyle="1" w:styleId="BCaddress">
    <w:name w:val="BC_address"/>
    <w:basedOn w:val="Normal"/>
    <w:uiPriority w:val="99"/>
    <w:rsid w:val="00A50796"/>
    <w:pPr>
      <w:widowControl w:val="0"/>
      <w:suppressAutoHyphens/>
      <w:autoSpaceDE w:val="0"/>
      <w:autoSpaceDN w:val="0"/>
      <w:adjustRightInd w:val="0"/>
      <w:spacing w:line="186" w:lineRule="atLeast"/>
      <w:textAlignment w:val="center"/>
    </w:pPr>
    <w:rPr>
      <w:rFonts w:ascii="AlegreyaSans-Light" w:hAnsi="AlegreyaSans-Light" w:cs="AlegreyaSans-Light"/>
      <w:color w:val="000000"/>
      <w:sz w:val="17"/>
      <w:szCs w:val="17"/>
      <w:lang w:val="en-GB"/>
    </w:rPr>
  </w:style>
  <w:style w:type="character" w:styleId="Strong">
    <w:name w:val="Strong"/>
    <w:basedOn w:val="DefaultParagraphFont"/>
    <w:uiPriority w:val="22"/>
    <w:qFormat/>
    <w:rsid w:val="00A50796"/>
    <w:rPr>
      <w:b/>
      <w:bCs/>
    </w:rPr>
  </w:style>
  <w:style w:type="table" w:styleId="TableGrid">
    <w:name w:val="Table Grid"/>
    <w:basedOn w:val="TableNormal"/>
    <w:uiPriority w:val="39"/>
    <w:rsid w:val="00760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60E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60E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6B9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12C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sc.edu.au/explore/policies-and-procedures/awarding-hdr-scholarships-guideline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9F42781B0BB59948AF41298C457EABC200689F799694FAEC41A5C0471480DE6362" ma:contentTypeVersion="7" ma:contentTypeDescription="Create a new document." ma:contentTypeScope="" ma:versionID="6f25c4707c26bbc9fb0a0269257e2b37">
  <xsd:schema xmlns:xsd="http://www.w3.org/2001/XMLSchema" xmlns:xs="http://www.w3.org/2001/XMLSchema" xmlns:p="http://schemas.microsoft.com/office/2006/metadata/properties" xmlns:ns2="c5c78d1f-defc-4b1c-8af9-d674b4a23ab6" targetNamespace="http://schemas.microsoft.com/office/2006/metadata/properties" ma:root="true" ma:fieldsID="9ebe0fdfd6a6a88c1d610bc5926b415b" ns2:_="">
    <xsd:import namespace="c5c78d1f-defc-4b1c-8af9-d674b4a23ab6"/>
    <xsd:element name="properties">
      <xsd:complexType>
        <xsd:sequence>
          <xsd:element name="documentManagement">
            <xsd:complexType>
              <xsd:all>
                <xsd:element ref="ns2:FunctionalArea" minOccurs="0"/>
                <xsd:element ref="ns2:DocumentOwner"/>
                <xsd:element ref="ns2:o08f759975bc4502afb6e1a7e4ee6e1a" minOccurs="0"/>
                <xsd:element ref="ns2:TaxCatchAll" minOccurs="0"/>
                <xsd:element ref="ns2:TaxCatchAllLabel" minOccurs="0"/>
                <xsd:element ref="ns2:c096a6c6e483470492af4895be8b3dec" minOccurs="0"/>
                <xsd:element ref="ns2:_dlc_DocId" minOccurs="0"/>
                <xsd:element ref="ns2:_dlc_DocIdUrl" minOccurs="0"/>
                <xsd:element ref="ns2:_dlc_DocIdPersistId" minOccurs="0"/>
                <xsd:element ref="ns2:e65fbce3351f4ba0a81a57a402635ce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78d1f-defc-4b1c-8af9-d674b4a23ab6" elementFormDefault="qualified">
    <xsd:import namespace="http://schemas.microsoft.com/office/2006/documentManagement/types"/>
    <xsd:import namespace="http://schemas.microsoft.com/office/infopath/2007/PartnerControls"/>
    <xsd:element name="FunctionalArea" ma:index="5" nillable="true" ma:displayName="Functional Area" ma:description="USC Functional Area classification" ma:internalName="FunctionalArea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ademic, Learning and Teaching"/>
                    <xsd:enumeration value="Campus, Environment and Facilities"/>
                    <xsd:enumeration value="Communication and information technology"/>
                    <xsd:enumeration value="Community"/>
                    <xsd:enumeration value="Finance, Scholarships and Fees"/>
                    <xsd:enumeration value="Governance"/>
                    <xsd:enumeration value="Human resources"/>
                    <xsd:enumeration value="Research"/>
                  </xsd:restriction>
                </xsd:simpleType>
              </xsd:element>
            </xsd:sequence>
          </xsd:extension>
        </xsd:complexContent>
      </xsd:complexType>
    </xsd:element>
    <xsd:element name="DocumentOwner" ma:index="6" ma:displayName="Document Owner" ma:description="Owner of the document" ma:internalName="Document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08f759975bc4502afb6e1a7e4ee6e1a" ma:index="8" nillable="true" ma:taxonomy="true" ma:internalName="o08f759975bc4502afb6e1a7e4ee6e1a" ma:taxonomyFieldName="DepartmentTag" ma:displayName="Department Tag" ma:fieldId="{808f7599-75bc-4502-afb6-e1a7e4ee6e1a}" ma:sspId="d66d362e-9eae-4f3a-943d-6536335b82e0" ma:termSetId="b33d91cd-ef84-4949-8e79-d151eb91bea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e57f1e5-df9b-405d-b615-6d61113a8bad}" ma:internalName="TaxCatchAll" ma:showField="CatchAllData" ma:web="c5c78d1f-defc-4b1c-8af9-d674b4a23a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e57f1e5-df9b-405d-b615-6d61113a8bad}" ma:internalName="TaxCatchAllLabel" ma:readOnly="true" ma:showField="CatchAllDataLabel" ma:web="c5c78d1f-defc-4b1c-8af9-d674b4a23a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096a6c6e483470492af4895be8b3dec" ma:index="12" nillable="true" ma:taxonomy="true" ma:internalName="c096a6c6e483470492af4895be8b3dec" ma:taxonomyFieldName="InformationArchitecture" ma:displayName="Information Architecture" ma:default="" ma:fieldId="{c096a6c6-e483-4704-92af-4895be8b3dec}" ma:taxonomyMulti="true" ma:sspId="d66d362e-9eae-4f3a-943d-6536335b82e0" ma:termSetId="957a9b3d-8533-4a48-9799-0aa717ccd7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65fbce3351f4ba0a81a57a402635cea" ma:index="20" nillable="true" ma:taxonomy="true" ma:internalName="e65fbce3351f4ba0a81a57a402635cea" ma:taxonomyFieldName="News_x002d_FacultyTag" ma:displayName="Faculty Tag" ma:default="" ma:fieldId="{e65fbce3-351f-4ba0-a81a-57a402635cea}" ma:sspId="d66d362e-9eae-4f3a-943d-6536335b82e0" ma:termSetId="8d6dcdf8-d20d-4618-97eb-834f3e98d64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096a6c6e483470492af4895be8b3dec xmlns="c5c78d1f-defc-4b1c-8af9-d674b4a23ab6">
      <Terms xmlns="http://schemas.microsoft.com/office/infopath/2007/PartnerControls">
        <TermInfo xmlns="http://schemas.microsoft.com/office/infopath/2007/PartnerControls">
          <TermName xmlns="http://schemas.microsoft.com/office/infopath/2007/PartnerControls">USC logo, brand and style guide</TermName>
          <TermId xmlns="http://schemas.microsoft.com/office/infopath/2007/PartnerControls">687f9841-16d1-40cb-a397-fb3d689293f1</TermId>
        </TermInfo>
      </Terms>
    </c096a6c6e483470492af4895be8b3dec>
    <FunctionalArea xmlns="c5c78d1f-defc-4b1c-8af9-d674b4a23ab6">
      <Value>Communication and information technology</Value>
    </FunctionalArea>
    <DocumentOwner xmlns="c5c78d1f-defc-4b1c-8af9-d674b4a23ab6">
      <UserInfo>
        <DisplayName>Sally Gamlin</DisplayName>
        <AccountId>421</AccountId>
        <AccountType/>
      </UserInfo>
    </DocumentOwner>
    <e65fbce3351f4ba0a81a57a402635cea xmlns="c5c78d1f-defc-4b1c-8af9-d674b4a23ab6">
      <Terms xmlns="http://schemas.microsoft.com/office/infopath/2007/PartnerControls"/>
    </e65fbce3351f4ba0a81a57a402635cea>
    <TaxCatchAll xmlns="c5c78d1f-defc-4b1c-8af9-d674b4a23ab6">
      <Value>365</Value>
      <Value>1260</Value>
    </TaxCatchAll>
    <o08f759975bc4502afb6e1a7e4ee6e1a xmlns="c5c78d1f-defc-4b1c-8af9-d674b4a23ab6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 and External Engagement</TermName>
          <TermId xmlns="http://schemas.microsoft.com/office/infopath/2007/PartnerControls">5003a195-1d30-4392-9170-37cccdf2f7b3</TermId>
        </TermInfo>
      </Terms>
    </o08f759975bc4502afb6e1a7e4ee6e1a>
    <_dlc_DocId xmlns="c5c78d1f-defc-4b1c-8af9-d674b4a23ab6">MYUSC-1-200</_dlc_DocId>
    <_dlc_DocIdUrl xmlns="c5c78d1f-defc-4b1c-8af9-d674b4a23ab6">
      <Url>https://my.usc.edu.au/_layouts/15/DocIdRedir.aspx?ID=MYUSC-1-200</Url>
      <Description>MYUSC-1-200</Description>
    </_dlc_DocIdUrl>
  </documentManagement>
</p:properties>
</file>

<file path=customXml/itemProps1.xml><?xml version="1.0" encoding="utf-8"?>
<ds:datastoreItem xmlns:ds="http://schemas.openxmlformats.org/officeDocument/2006/customXml" ds:itemID="{8C566244-22F2-4ED0-9175-533BB522E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c78d1f-defc-4b1c-8af9-d674b4a23a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29F379-9B25-4590-BA7B-4A422FF2E1C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75FA03F-28CD-413F-B757-CEAF3234B6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27758A-8F3F-41E5-9FA0-7FAD1EFA59F9}">
  <ds:schemaRefs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c5c78d1f-defc-4b1c-8af9-d674b4a23a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Multipage Template – General Use – A4</vt:lpstr>
    </vt:vector>
  </TitlesOfParts>
  <Company>University of the Sunshine Coast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Multipage Template – General Use – A4</dc:title>
  <dc:subject/>
  <dc:creator>University of the Sunshine Coast</dc:creator>
  <cp:keywords/>
  <dc:description/>
  <cp:lastModifiedBy>Katie Walker</cp:lastModifiedBy>
  <cp:revision>6</cp:revision>
  <cp:lastPrinted>2016-12-08T01:35:00Z</cp:lastPrinted>
  <dcterms:created xsi:type="dcterms:W3CDTF">2017-02-01T04:55:00Z</dcterms:created>
  <dcterms:modified xsi:type="dcterms:W3CDTF">2019-06-21T04:40:00Z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0x0101009F42781B0BB59948AF41298C457EABC200689F799694FAEC41A5C0471480DE6362</vt:lpwstr>
  </property>
  <property fmtid="{D5CDD505-2E9C-101B-9397-08002B2CF9AE}" pid="3" name="_dlc_DocIdItemGuid">
    <vt:lpwstr>c45f07c3-c25c-4dae-b2d4-01a50f90f12e</vt:lpwstr>
  </property>
  <property fmtid="{D5CDD505-2E9C-101B-9397-08002B2CF9AE}" pid="4" name="News_x002d_FacultyTag">
    <vt:lpwstr/>
  </property>
  <property fmtid="{D5CDD505-2E9C-101B-9397-08002B2CF9AE}" pid="5" name="DepartmentTag">
    <vt:lpwstr>365;#Marketing and External Engagement|5003a195-1d30-4392-9170-37cccdf2f7b3</vt:lpwstr>
  </property>
  <property fmtid="{D5CDD505-2E9C-101B-9397-08002B2CF9AE}" pid="6" name="InformationArchitecture">
    <vt:lpwstr>1260;#USC logo, brand and style guide|687f9841-16d1-40cb-a397-fb3d689293f1</vt:lpwstr>
  </property>
  <property fmtid="{D5CDD505-2E9C-101B-9397-08002B2CF9AE}" pid="7" name="News-FacultyTag">
    <vt:lpwstr/>
  </property>
</Properties>
</file>